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71" w:rsidRDefault="00B60071">
      <w:pPr>
        <w:rPr>
          <w:rFonts w:hint="eastAsia"/>
        </w:rPr>
      </w:pPr>
      <w:r w:rsidRPr="00B60071">
        <w:drawing>
          <wp:inline distT="0" distB="0" distL="0" distR="0">
            <wp:extent cx="1820333" cy="436381"/>
            <wp:effectExtent l="19050" t="0" r="8467" b="0"/>
            <wp:docPr id="1" name="图片 1" descr="P号单盘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 descr="P号单盘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333" cy="436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F7" w:rsidRPr="00B60071" w:rsidRDefault="008029F7">
      <w:pPr>
        <w:rPr>
          <w:rFonts w:ascii="Calibri" w:hAnsi="Calibri" w:cs="Calibri"/>
          <w:b/>
          <w:color w:val="FF0000"/>
          <w:sz w:val="28"/>
          <w:szCs w:val="28"/>
        </w:rPr>
      </w:pPr>
      <w:hyperlink r:id="rId9" w:history="1">
        <w:r w:rsidR="001E10A5" w:rsidRPr="00B60071">
          <w:rPr>
            <w:rStyle w:val="a5"/>
            <w:rFonts w:ascii="Calibri" w:hAnsi="Calibri" w:cs="Calibri" w:hint="eastAsia"/>
            <w:b/>
            <w:color w:val="FF0000"/>
            <w:sz w:val="28"/>
            <w:szCs w:val="28"/>
            <w:u w:val="none"/>
          </w:rPr>
          <w:t>N</w:t>
        </w:r>
        <w:r w:rsidR="001E10A5" w:rsidRPr="00B60071">
          <w:rPr>
            <w:rStyle w:val="a5"/>
            <w:rFonts w:ascii="Calibri" w:hAnsi="Calibri" w:cs="Calibri"/>
            <w:b/>
            <w:color w:val="FF0000"/>
            <w:sz w:val="28"/>
            <w:szCs w:val="28"/>
            <w:u w:val="none"/>
          </w:rPr>
          <w:t>VR-</w:t>
        </w:r>
        <w:r w:rsidR="001E10A5" w:rsidRPr="00B60071">
          <w:rPr>
            <w:rStyle w:val="a5"/>
            <w:rFonts w:ascii="Calibri" w:hAnsi="Calibri" w:cs="Calibri" w:hint="eastAsia"/>
            <w:b/>
            <w:color w:val="FF0000"/>
            <w:sz w:val="28"/>
            <w:szCs w:val="28"/>
            <w:u w:val="none"/>
          </w:rPr>
          <w:t>5</w:t>
        </w:r>
      </w:hyperlink>
      <w:r w:rsidR="001E10A5" w:rsidRPr="00B60071">
        <w:rPr>
          <w:rStyle w:val="a5"/>
          <w:rFonts w:ascii="Calibri" w:hAnsi="Calibri" w:cs="Calibri" w:hint="eastAsia"/>
          <w:b/>
          <w:color w:val="FF0000"/>
          <w:sz w:val="28"/>
          <w:szCs w:val="28"/>
          <w:u w:val="none"/>
        </w:rPr>
        <w:t>008E</w:t>
      </w:r>
      <w:r w:rsidR="00AA7E1A">
        <w:rPr>
          <w:rStyle w:val="a5"/>
          <w:rFonts w:ascii="Calibri" w:hAnsi="Calibri" w:cs="Calibri" w:hint="eastAsia"/>
          <w:b/>
          <w:color w:val="FF0000"/>
          <w:sz w:val="28"/>
          <w:szCs w:val="28"/>
          <w:u w:val="none"/>
        </w:rPr>
        <w:t>S</w:t>
      </w:r>
    </w:p>
    <w:tbl>
      <w:tblPr>
        <w:tblW w:w="18891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  <w:gridCol w:w="5547"/>
        <w:gridCol w:w="5547"/>
      </w:tblGrid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vAlign w:val="center"/>
          </w:tcPr>
          <w:p w:rsidR="008029F7" w:rsidRDefault="008029F7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vAlign w:val="center"/>
          </w:tcPr>
          <w:p w:rsidR="008029F7" w:rsidRDefault="008029F7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</w:tcPr>
          <w:p w:rsidR="008029F7" w:rsidRDefault="008029F7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vAlign w:val="center"/>
          </w:tcPr>
          <w:p w:rsidR="008029F7" w:rsidRDefault="008029F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225" w:type="dxa"/>
            <w:vAlign w:val="center"/>
          </w:tcPr>
          <w:p w:rsidR="008029F7" w:rsidRDefault="008029F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</w:tcPr>
          <w:p w:rsidR="008029F7" w:rsidRDefault="008029F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 xml:space="preserve">System 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8029F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8029F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H.26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 NVR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SATA, MAX 6TB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7797" w:type="dxa"/>
            <w:gridSpan w:val="3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Display &amp; Recording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Compressed Format: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8CH*4MP;</w:t>
            </w:r>
          </w:p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</w:p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16CH*1080P(24fps)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Play-back: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</w:p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1080P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Search Mode: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Time, Date, Alarm, Motion Detection, Exact Search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Playback Mode: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Normal Play, Fast Forward, Fast Rewind, </w:t>
            </w:r>
          </w:p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Frame by Frame, Zoom In /Out</w:t>
            </w:r>
          </w:p>
        </w:tc>
      </w:tr>
      <w:tr w:rsidR="008029F7">
        <w:trPr>
          <w:tblCellSpacing w:w="0" w:type="dxa"/>
        </w:trPr>
        <w:tc>
          <w:tcPr>
            <w:tcW w:w="7797" w:type="dxa"/>
            <w:gridSpan w:val="3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Video | Alarm | Audio</w:t>
            </w:r>
          </w:p>
        </w:tc>
        <w:tc>
          <w:tcPr>
            <w:tcW w:w="5547" w:type="dxa"/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Normal Play, Fast Forward, Fast Rewind, </w:t>
            </w:r>
          </w:p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Frame by Frame, Zoom In /Out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VGA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1CH Out; 1XHDMI(1080O) Out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Network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8029F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8029F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Interface: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RJ45 port / 10M / 100M Adaptive </w:t>
            </w:r>
          </w:p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IP Address ; TCP/IP, DHCP, UDP, SMTP, NTP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CMS Software: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Support 64CH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lastRenderedPageBreak/>
              <w:t>Cloud Support: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626262"/>
                <w:sz w:val="18"/>
                <w:szCs w:val="18"/>
              </w:rPr>
              <w:t>iCloud</w:t>
            </w:r>
            <w:proofErr w:type="spellEnd"/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Software one‐click online; Support IE Firefox </w:t>
            </w:r>
          </w:p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Google Chrome Mac OS Safari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Language: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18 kinds of Languages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Smart Phone: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626262"/>
                <w:sz w:val="18"/>
                <w:szCs w:val="18"/>
              </w:rPr>
              <w:t>Iphone</w:t>
            </w:r>
            <w:proofErr w:type="spellEnd"/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626262"/>
                <w:sz w:val="18"/>
                <w:szCs w:val="18"/>
              </w:rPr>
              <w:t>Ipad</w:t>
            </w:r>
            <w:proofErr w:type="spellEnd"/>
            <w:r>
              <w:rPr>
                <w:rFonts w:ascii="Arial" w:hAnsi="Arial" w:cs="Arial"/>
                <w:color w:val="626262"/>
                <w:sz w:val="18"/>
                <w:szCs w:val="18"/>
              </w:rPr>
              <w:t>, Android, Android Pad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General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8029F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8029F7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Voltage: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12V/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2A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USB Port: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2 USB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PTZ: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YES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RS485: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YES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Size: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29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*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CM</w:t>
            </w:r>
          </w:p>
        </w:tc>
      </w:tr>
      <w:tr w:rsidR="008029F7"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029F7" w:rsidRDefault="001E10A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2.5</w:t>
            </w:r>
            <w:bookmarkStart w:id="0" w:name="_GoBack"/>
            <w:bookmarkEnd w:id="0"/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</w:tbl>
    <w:p w:rsidR="008029F7" w:rsidRDefault="008029F7">
      <w:pPr>
        <w:rPr>
          <w:rFonts w:ascii="Calibri" w:hAnsi="Calibri" w:cs="Calibri"/>
        </w:rPr>
      </w:pPr>
    </w:p>
    <w:sectPr w:rsidR="008029F7" w:rsidSect="008029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0A5" w:rsidRDefault="001E10A5" w:rsidP="008029F7">
      <w:r>
        <w:separator/>
      </w:r>
    </w:p>
  </w:endnote>
  <w:endnote w:type="continuationSeparator" w:id="0">
    <w:p w:rsidR="001E10A5" w:rsidRDefault="001E10A5" w:rsidP="00802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2E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071" w:rsidRDefault="00B6007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071" w:rsidRDefault="00B6007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071" w:rsidRDefault="00B6007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0A5" w:rsidRDefault="001E10A5" w:rsidP="008029F7">
      <w:r>
        <w:separator/>
      </w:r>
    </w:p>
  </w:footnote>
  <w:footnote w:type="continuationSeparator" w:id="0">
    <w:p w:rsidR="001E10A5" w:rsidRDefault="001E10A5" w:rsidP="00802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071" w:rsidRDefault="00B6007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F7" w:rsidRDefault="008029F7" w:rsidP="00B6007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071" w:rsidRDefault="00B6007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15AC0"/>
    <w:rsid w:val="00052BCF"/>
    <w:rsid w:val="00087361"/>
    <w:rsid w:val="00092EBB"/>
    <w:rsid w:val="00106996"/>
    <w:rsid w:val="0017561B"/>
    <w:rsid w:val="001A1379"/>
    <w:rsid w:val="001E10A5"/>
    <w:rsid w:val="001E217E"/>
    <w:rsid w:val="0022553B"/>
    <w:rsid w:val="00252CD5"/>
    <w:rsid w:val="00265351"/>
    <w:rsid w:val="00273F3A"/>
    <w:rsid w:val="00286EF1"/>
    <w:rsid w:val="002E5221"/>
    <w:rsid w:val="002F6503"/>
    <w:rsid w:val="00303BBE"/>
    <w:rsid w:val="0031431B"/>
    <w:rsid w:val="00372A29"/>
    <w:rsid w:val="00372F00"/>
    <w:rsid w:val="00386B09"/>
    <w:rsid w:val="003B0039"/>
    <w:rsid w:val="003B2C0D"/>
    <w:rsid w:val="003C5F16"/>
    <w:rsid w:val="003E5001"/>
    <w:rsid w:val="003F0E9F"/>
    <w:rsid w:val="0044469D"/>
    <w:rsid w:val="004545C2"/>
    <w:rsid w:val="004616DA"/>
    <w:rsid w:val="004664D3"/>
    <w:rsid w:val="00467843"/>
    <w:rsid w:val="00493537"/>
    <w:rsid w:val="004A2602"/>
    <w:rsid w:val="004E5BB0"/>
    <w:rsid w:val="00500545"/>
    <w:rsid w:val="00537868"/>
    <w:rsid w:val="005734D2"/>
    <w:rsid w:val="00581EE9"/>
    <w:rsid w:val="005844DC"/>
    <w:rsid w:val="005909AF"/>
    <w:rsid w:val="005C6CA4"/>
    <w:rsid w:val="005C7F90"/>
    <w:rsid w:val="005D3AE7"/>
    <w:rsid w:val="005D6E8B"/>
    <w:rsid w:val="00604D85"/>
    <w:rsid w:val="006701FB"/>
    <w:rsid w:val="006A10C3"/>
    <w:rsid w:val="006B1878"/>
    <w:rsid w:val="007157D6"/>
    <w:rsid w:val="00717976"/>
    <w:rsid w:val="00776A25"/>
    <w:rsid w:val="00797F04"/>
    <w:rsid w:val="007A5AF4"/>
    <w:rsid w:val="007B39DE"/>
    <w:rsid w:val="007C62B9"/>
    <w:rsid w:val="007D1DE0"/>
    <w:rsid w:val="007F4377"/>
    <w:rsid w:val="008029F7"/>
    <w:rsid w:val="00802CD5"/>
    <w:rsid w:val="0083674E"/>
    <w:rsid w:val="00846BA0"/>
    <w:rsid w:val="00871AB3"/>
    <w:rsid w:val="008E741A"/>
    <w:rsid w:val="00914478"/>
    <w:rsid w:val="00914F05"/>
    <w:rsid w:val="00922C95"/>
    <w:rsid w:val="0093026D"/>
    <w:rsid w:val="00936449"/>
    <w:rsid w:val="00950507"/>
    <w:rsid w:val="0096018D"/>
    <w:rsid w:val="00985097"/>
    <w:rsid w:val="009A62D2"/>
    <w:rsid w:val="009F00E4"/>
    <w:rsid w:val="00A240F9"/>
    <w:rsid w:val="00A34068"/>
    <w:rsid w:val="00A925F2"/>
    <w:rsid w:val="00AA5247"/>
    <w:rsid w:val="00AA7E1A"/>
    <w:rsid w:val="00AD300D"/>
    <w:rsid w:val="00AF35E1"/>
    <w:rsid w:val="00AF3E95"/>
    <w:rsid w:val="00B2095E"/>
    <w:rsid w:val="00B474D4"/>
    <w:rsid w:val="00B54FAB"/>
    <w:rsid w:val="00B60071"/>
    <w:rsid w:val="00B84D30"/>
    <w:rsid w:val="00C009A6"/>
    <w:rsid w:val="00C152A8"/>
    <w:rsid w:val="00C24083"/>
    <w:rsid w:val="00C55C9E"/>
    <w:rsid w:val="00C62C5F"/>
    <w:rsid w:val="00C70CE4"/>
    <w:rsid w:val="00C762B0"/>
    <w:rsid w:val="00C94937"/>
    <w:rsid w:val="00CB335E"/>
    <w:rsid w:val="00CC4788"/>
    <w:rsid w:val="00CC7E3A"/>
    <w:rsid w:val="00CD110E"/>
    <w:rsid w:val="00D17C57"/>
    <w:rsid w:val="00D33468"/>
    <w:rsid w:val="00D37E49"/>
    <w:rsid w:val="00D769D0"/>
    <w:rsid w:val="00DB3F75"/>
    <w:rsid w:val="00DD7185"/>
    <w:rsid w:val="00DE06A4"/>
    <w:rsid w:val="00DF52FC"/>
    <w:rsid w:val="00DF7291"/>
    <w:rsid w:val="00E1600F"/>
    <w:rsid w:val="00E43358"/>
    <w:rsid w:val="00E450C4"/>
    <w:rsid w:val="00EB79AF"/>
    <w:rsid w:val="00F26C06"/>
    <w:rsid w:val="00F37044"/>
    <w:rsid w:val="00F47D1F"/>
    <w:rsid w:val="00F55905"/>
    <w:rsid w:val="00F63403"/>
    <w:rsid w:val="00F66F4A"/>
    <w:rsid w:val="00F72D89"/>
    <w:rsid w:val="00F915A0"/>
    <w:rsid w:val="00FA4362"/>
    <w:rsid w:val="00FC5B71"/>
    <w:rsid w:val="00FF1D93"/>
    <w:rsid w:val="01D00A7D"/>
    <w:rsid w:val="21CA0EA4"/>
    <w:rsid w:val="392320C4"/>
    <w:rsid w:val="43C97391"/>
    <w:rsid w:val="702C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02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02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029F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8029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029F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600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00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getCans(6631,1)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FF7175-C5BB-4928-AE99-E8566C63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878</Characters>
  <Application>Microsoft Office Word</Application>
  <DocSecurity>0</DocSecurity>
  <Lines>7</Lines>
  <Paragraphs>2</Paragraphs>
  <ScaleCrop>false</ScaleCrop>
  <Company>china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24</cp:revision>
  <dcterms:created xsi:type="dcterms:W3CDTF">2018-01-20T07:10:00Z</dcterms:created>
  <dcterms:modified xsi:type="dcterms:W3CDTF">2018-05-21T02:39:00Z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