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102"/>
        <w:gridCol w:w="5670"/>
      </w:tblGrid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1868D2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9D4471">
              <w:rPr>
                <w:highlight w:val="red"/>
              </w:rPr>
              <w:fldChar w:fldCharType="begin"/>
            </w:r>
            <w:r w:rsidR="00464135" w:rsidRPr="009D4471">
              <w:rPr>
                <w:highlight w:val="red"/>
              </w:rPr>
              <w:instrText>HYPERLINK "javascript:getCans(6631,1)"</w:instrText>
            </w:r>
            <w:r w:rsidRPr="009D4471">
              <w:rPr>
                <w:highlight w:val="red"/>
              </w:rPr>
              <w:fldChar w:fldCharType="separate"/>
            </w:r>
            <w:r w:rsidR="009D4471" w:rsidRPr="009D4471">
              <w:rPr>
                <w:rStyle w:val="a5"/>
                <w:rFonts w:ascii="Calibri" w:hAnsi="Calibri" w:cs="Calibri"/>
                <w:b/>
                <w:color w:val="F2F2F2" w:themeColor="background1" w:themeShade="F2"/>
                <w:sz w:val="28"/>
                <w:szCs w:val="28"/>
                <w:highlight w:val="red"/>
                <w:u w:val="none"/>
              </w:rPr>
              <w:t>FT-LAMP01</w:t>
            </w:r>
            <w:r w:rsidRPr="009D4471">
              <w:rPr>
                <w:highlight w:val="red"/>
              </w:rPr>
              <w:fldChar w:fldCharType="end"/>
            </w: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1</w:t>
            </w:r>
            <w:r w:rsid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.3 </w:t>
            </w: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MP  Progressive Scan CMOS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</w:t>
            </w:r>
          </w:p>
        </w:tc>
      </w:tr>
      <w:tr w:rsidR="0031431B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9D4471" w:rsidP="009D447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Fisheye lens</w:t>
            </w:r>
          </w:p>
        </w:tc>
      </w:tr>
      <w:tr w:rsidR="00C009A6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9D447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E27</w:t>
            </w:r>
          </w:p>
        </w:tc>
      </w:tr>
      <w:tr w:rsidR="009A62D2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9A62D2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Compression </w:t>
            </w:r>
            <w:r w:rsidRPr="00C70CE4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br/>
            </w: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Standard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D447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/>
                <w:color w:val="626262"/>
                <w:sz w:val="18"/>
                <w:szCs w:val="18"/>
              </w:rPr>
              <w:t>H.264+Main Profile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/>
                <w:color w:val="626262"/>
                <w:sz w:val="18"/>
                <w:szCs w:val="18"/>
              </w:rPr>
              <w:t>0.1Mbps~6Mbps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Triple Streams: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No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1280x720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 xml:space="preserve">50 Hz: 25 fps (1280 x 720) 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  <w:t>60 Hz: 30 fps (1280 x 720)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General Function: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The outer TF card slot, the biggest can support 128g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Support motion detection,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alarm push and linkage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JPEG snapshot,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iCSee</w:t>
            </w:r>
            <w:proofErr w:type="spellEnd"/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App.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System Compatibility: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/>
                <w:color w:val="626262"/>
                <w:sz w:val="18"/>
                <w:szCs w:val="18"/>
              </w:rPr>
              <w:t>Support wireless network connection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0E620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-</w:t>
            </w:r>
            <w:r w:rsidR="00AB6425"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0 °C ~ 60 °C (</w:t>
            </w:r>
            <w:r w:rsidR="00AB6425">
              <w:rPr>
                <w:rFonts w:ascii="Arial" w:hAnsi="Arial" w:cs="Arial" w:hint="eastAsia"/>
                <w:color w:val="626262"/>
                <w:sz w:val="18"/>
                <w:szCs w:val="18"/>
              </w:rPr>
              <w:t>14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 °F ~ 140 °F)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br/>
              <w:t>Humidity </w:t>
            </w:r>
            <w:r w:rsidR="000E6209">
              <w:rPr>
                <w:rFonts w:ascii="Arial" w:hAnsi="Arial" w:cs="Arial" w:hint="eastAsia"/>
                <w:color w:val="626262"/>
                <w:sz w:val="18"/>
                <w:szCs w:val="18"/>
              </w:rPr>
              <w:t>90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% or less (non-condensing)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9D4471" w:rsidP="007C62B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≤</w:t>
            </w:r>
            <w:r w:rsidRPr="009D4471">
              <w:rPr>
                <w:rFonts w:ascii="Arial" w:hAnsi="Arial" w:cs="Arial" w:hint="eastAsia"/>
                <w:color w:val="626262"/>
                <w:sz w:val="18"/>
                <w:szCs w:val="18"/>
              </w:rPr>
              <w:t>6W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IP65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Dimensions: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67051C" w:rsidP="0067051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137.8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mm</w:t>
            </w:r>
          </w:p>
        </w:tc>
      </w:tr>
      <w:tr w:rsidR="003E5001" w:rsidRPr="00C152A8" w:rsidTr="009D4471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102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670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67051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0g</w:t>
            </w: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9D4471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2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097494">
      <w:headerReference w:type="default" r:id="rId7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3A" w:rsidRDefault="00F30D3A" w:rsidP="00F26C06">
      <w:r>
        <w:separator/>
      </w:r>
    </w:p>
  </w:endnote>
  <w:endnote w:type="continuationSeparator" w:id="0">
    <w:p w:rsidR="00F30D3A" w:rsidRDefault="00F30D3A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3A" w:rsidRDefault="00F30D3A" w:rsidP="00F26C06">
      <w:r>
        <w:separator/>
      </w:r>
    </w:p>
  </w:footnote>
  <w:footnote w:type="continuationSeparator" w:id="0">
    <w:p w:rsidR="00F30D3A" w:rsidRDefault="00F30D3A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286EF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92EBB"/>
    <w:rsid w:val="00097494"/>
    <w:rsid w:val="000E6209"/>
    <w:rsid w:val="00106996"/>
    <w:rsid w:val="0017561B"/>
    <w:rsid w:val="001868D2"/>
    <w:rsid w:val="001A1379"/>
    <w:rsid w:val="0022553B"/>
    <w:rsid w:val="00264024"/>
    <w:rsid w:val="00265351"/>
    <w:rsid w:val="00273F3A"/>
    <w:rsid w:val="00286EF1"/>
    <w:rsid w:val="002E5221"/>
    <w:rsid w:val="002F6503"/>
    <w:rsid w:val="00303BBE"/>
    <w:rsid w:val="0031431B"/>
    <w:rsid w:val="00372A29"/>
    <w:rsid w:val="00372F00"/>
    <w:rsid w:val="00386B09"/>
    <w:rsid w:val="003B0039"/>
    <w:rsid w:val="003B2C0D"/>
    <w:rsid w:val="003C5F16"/>
    <w:rsid w:val="003E5001"/>
    <w:rsid w:val="003F0E9F"/>
    <w:rsid w:val="004545C2"/>
    <w:rsid w:val="004616DA"/>
    <w:rsid w:val="00464135"/>
    <w:rsid w:val="004664D3"/>
    <w:rsid w:val="00467843"/>
    <w:rsid w:val="00493537"/>
    <w:rsid w:val="004A2602"/>
    <w:rsid w:val="004E5BB0"/>
    <w:rsid w:val="00500545"/>
    <w:rsid w:val="00537868"/>
    <w:rsid w:val="00581EE9"/>
    <w:rsid w:val="005844DC"/>
    <w:rsid w:val="005909AF"/>
    <w:rsid w:val="005C7F90"/>
    <w:rsid w:val="005D3AE7"/>
    <w:rsid w:val="005D6E8B"/>
    <w:rsid w:val="00604D85"/>
    <w:rsid w:val="006701FB"/>
    <w:rsid w:val="0067051C"/>
    <w:rsid w:val="00677F66"/>
    <w:rsid w:val="006B1878"/>
    <w:rsid w:val="007157D6"/>
    <w:rsid w:val="00717976"/>
    <w:rsid w:val="00776A25"/>
    <w:rsid w:val="007A5AF4"/>
    <w:rsid w:val="007B39DE"/>
    <w:rsid w:val="007C62B9"/>
    <w:rsid w:val="007D1DE0"/>
    <w:rsid w:val="00802CD5"/>
    <w:rsid w:val="0083674E"/>
    <w:rsid w:val="00846BA0"/>
    <w:rsid w:val="00871AB3"/>
    <w:rsid w:val="008E741A"/>
    <w:rsid w:val="00914F05"/>
    <w:rsid w:val="0093026D"/>
    <w:rsid w:val="00936449"/>
    <w:rsid w:val="00950507"/>
    <w:rsid w:val="0096018D"/>
    <w:rsid w:val="00977DD9"/>
    <w:rsid w:val="00985097"/>
    <w:rsid w:val="009A62D2"/>
    <w:rsid w:val="009D4471"/>
    <w:rsid w:val="009F00E4"/>
    <w:rsid w:val="00A34068"/>
    <w:rsid w:val="00A925F2"/>
    <w:rsid w:val="00AB6425"/>
    <w:rsid w:val="00AD300D"/>
    <w:rsid w:val="00AF35E1"/>
    <w:rsid w:val="00AF3E95"/>
    <w:rsid w:val="00B2095E"/>
    <w:rsid w:val="00B474D4"/>
    <w:rsid w:val="00B54FAB"/>
    <w:rsid w:val="00B80B7E"/>
    <w:rsid w:val="00B84D30"/>
    <w:rsid w:val="00C009A6"/>
    <w:rsid w:val="00C152A8"/>
    <w:rsid w:val="00C24083"/>
    <w:rsid w:val="00C62C5F"/>
    <w:rsid w:val="00C70CE4"/>
    <w:rsid w:val="00C762B0"/>
    <w:rsid w:val="00C94937"/>
    <w:rsid w:val="00CC7E3A"/>
    <w:rsid w:val="00CD110E"/>
    <w:rsid w:val="00D13B30"/>
    <w:rsid w:val="00D17C57"/>
    <w:rsid w:val="00D37E49"/>
    <w:rsid w:val="00D769D0"/>
    <w:rsid w:val="00DB3F75"/>
    <w:rsid w:val="00DD7185"/>
    <w:rsid w:val="00DE06A4"/>
    <w:rsid w:val="00DF52FC"/>
    <w:rsid w:val="00DF7291"/>
    <w:rsid w:val="00F26C06"/>
    <w:rsid w:val="00F30D3A"/>
    <w:rsid w:val="00F37044"/>
    <w:rsid w:val="00F47D1F"/>
    <w:rsid w:val="00F55905"/>
    <w:rsid w:val="00F63403"/>
    <w:rsid w:val="00F66F4A"/>
    <w:rsid w:val="00F915A0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B1D9-E303-404D-9F04-C3905DCD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27</cp:revision>
  <dcterms:created xsi:type="dcterms:W3CDTF">2018-01-22T09:39:00Z</dcterms:created>
  <dcterms:modified xsi:type="dcterms:W3CDTF">2018-01-23T02:38:00Z</dcterms:modified>
</cp:coreProperties>
</file>